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B" w:rsidRDefault="007A6CAB">
      <w:bookmarkStart w:id="0" w:name="_GoBack"/>
      <w:bookmarkEnd w:id="0"/>
      <w:r>
        <w:t xml:space="preserve">The Jacqui Lambie Network has committed to better treatment </w:t>
      </w:r>
      <w:r w:rsidR="008D11F2">
        <w:t xml:space="preserve">by the government, </w:t>
      </w:r>
      <w:r>
        <w:t xml:space="preserve">of people living with a disability and will continue to do so if we hold the balance of power after the July 2 election. </w:t>
      </w:r>
    </w:p>
    <w:p w:rsidR="007A6CAB" w:rsidRDefault="007A6CAB">
      <w:r>
        <w:t xml:space="preserve">Vision Australia has asked the JLN to commit to a range of measures that would improve the employment and education outcomes for the 350,000 Australians who are blind or have low vision – these measures also improve the quality of life. </w:t>
      </w:r>
    </w:p>
    <w:p w:rsidR="007A6CAB" w:rsidRDefault="007A6CAB">
      <w:r>
        <w:t xml:space="preserve">In particular, JLN is concerned about access to education for those living with a disability. JLN is worried that the Liberal Government </w:t>
      </w:r>
      <w:r w:rsidR="00DD6FD0">
        <w:t xml:space="preserve">removing vital support services in the classroom for those students living with a disability, </w:t>
      </w:r>
      <w:r w:rsidR="008D11F2">
        <w:t xml:space="preserve">simply </w:t>
      </w:r>
      <w:r w:rsidR="00DD6FD0">
        <w:t xml:space="preserve">so they can claim to be good money managers. </w:t>
      </w:r>
      <w:r w:rsidR="007778F0">
        <w:t xml:space="preserve">A number of our constituents in </w:t>
      </w:r>
      <w:proofErr w:type="gramStart"/>
      <w:r w:rsidR="007778F0">
        <w:t>Tasmania,</w:t>
      </w:r>
      <w:proofErr w:type="gramEnd"/>
      <w:r w:rsidR="007778F0">
        <w:t xml:space="preserve"> have expressed concerns their children aren’t receiving the attention they need due to cuts in teacher aides. </w:t>
      </w:r>
    </w:p>
    <w:p w:rsidR="007778F0" w:rsidRDefault="007778F0">
      <w:r>
        <w:t xml:space="preserve">But we strongly believe a </w:t>
      </w:r>
      <w:r w:rsidR="00DD6FD0">
        <w:t xml:space="preserve">disability – including blindness </w:t>
      </w:r>
      <w:r>
        <w:t xml:space="preserve">and </w:t>
      </w:r>
      <w:r w:rsidR="00DD6FD0">
        <w:t xml:space="preserve">low vision – </w:t>
      </w:r>
      <w:r>
        <w:t xml:space="preserve">is not a barrier to learning, a government lacking in compassion is. </w:t>
      </w:r>
    </w:p>
    <w:p w:rsidR="00DD6FD0" w:rsidRDefault="007778F0">
      <w:r>
        <w:t xml:space="preserve">Students living with a disability </w:t>
      </w:r>
      <w:r w:rsidR="00DD6FD0">
        <w:t xml:space="preserve">deserve the same education as every other student, </w:t>
      </w:r>
      <w:r>
        <w:t xml:space="preserve">the </w:t>
      </w:r>
      <w:r w:rsidR="00DD6FD0">
        <w:t>same quality of life</w:t>
      </w:r>
      <w:r>
        <w:t xml:space="preserve">, and the same meaningful employment opportunities. </w:t>
      </w:r>
      <w:r w:rsidR="00DD6FD0">
        <w:t xml:space="preserve"> </w:t>
      </w:r>
    </w:p>
    <w:sectPr w:rsidR="00DD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AB"/>
    <w:rsid w:val="002A0BE3"/>
    <w:rsid w:val="004663CA"/>
    <w:rsid w:val="00470C61"/>
    <w:rsid w:val="007778F0"/>
    <w:rsid w:val="007A6CAB"/>
    <w:rsid w:val="008D11F2"/>
    <w:rsid w:val="00A23EE5"/>
    <w:rsid w:val="00D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Aryelle (Sen J. Lambie)</dc:creator>
  <cp:lastModifiedBy>Julie McKay</cp:lastModifiedBy>
  <cp:revision>2</cp:revision>
  <cp:lastPrinted>2016-06-02T03:44:00Z</cp:lastPrinted>
  <dcterms:created xsi:type="dcterms:W3CDTF">2016-06-27T00:49:00Z</dcterms:created>
  <dcterms:modified xsi:type="dcterms:W3CDTF">2016-06-27T00:49:00Z</dcterms:modified>
</cp:coreProperties>
</file>